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6FF" w:rsidRDefault="003B56FF" w:rsidP="003B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6F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B56FF" w:rsidRDefault="003B56FF" w:rsidP="003B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6FF">
        <w:rPr>
          <w:rFonts w:ascii="Times New Roman" w:hAnsi="Times New Roman" w:cs="Times New Roman"/>
          <w:b/>
          <w:sz w:val="28"/>
          <w:szCs w:val="28"/>
        </w:rPr>
        <w:t xml:space="preserve"> ликвидации задолженностей по результатам летней</w:t>
      </w:r>
    </w:p>
    <w:p w:rsidR="00132A73" w:rsidRDefault="003B56FF" w:rsidP="003B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6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56FF">
        <w:rPr>
          <w:rFonts w:ascii="Times New Roman" w:hAnsi="Times New Roman" w:cs="Times New Roman"/>
          <w:b/>
          <w:sz w:val="28"/>
          <w:szCs w:val="28"/>
        </w:rPr>
        <w:t>зач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3B56FF">
        <w:rPr>
          <w:rFonts w:ascii="Times New Roman" w:hAnsi="Times New Roman" w:cs="Times New Roman"/>
          <w:b/>
          <w:sz w:val="28"/>
          <w:szCs w:val="28"/>
        </w:rPr>
        <w:t>тно</w:t>
      </w:r>
      <w:proofErr w:type="spellEnd"/>
      <w:r w:rsidRPr="003B56FF">
        <w:rPr>
          <w:rFonts w:ascii="Times New Roman" w:hAnsi="Times New Roman" w:cs="Times New Roman"/>
          <w:b/>
          <w:sz w:val="28"/>
          <w:szCs w:val="28"/>
        </w:rPr>
        <w:t>-экзаменаци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B56FF">
        <w:rPr>
          <w:rFonts w:ascii="Times New Roman" w:hAnsi="Times New Roman" w:cs="Times New Roman"/>
          <w:b/>
          <w:sz w:val="28"/>
          <w:szCs w:val="28"/>
        </w:rPr>
        <w:t>нной сессии 2025/2026 учебного года</w:t>
      </w:r>
    </w:p>
    <w:p w:rsidR="003B56FF" w:rsidRDefault="003B56FF" w:rsidP="003B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560"/>
        <w:gridCol w:w="1553"/>
      </w:tblGrid>
      <w:tr w:rsidR="003B56FF" w:rsidTr="00A82ECF">
        <w:tc>
          <w:tcPr>
            <w:tcW w:w="3256" w:type="dxa"/>
          </w:tcPr>
          <w:p w:rsidR="003B56FF" w:rsidRDefault="003B56FF" w:rsidP="003B5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</w:t>
            </w:r>
          </w:p>
        </w:tc>
        <w:tc>
          <w:tcPr>
            <w:tcW w:w="2976" w:type="dxa"/>
          </w:tcPr>
          <w:p w:rsidR="003B56FF" w:rsidRDefault="003B56FF" w:rsidP="003B5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Экзаменатор</w:t>
            </w:r>
          </w:p>
        </w:tc>
        <w:tc>
          <w:tcPr>
            <w:tcW w:w="1560" w:type="dxa"/>
          </w:tcPr>
          <w:p w:rsidR="003B56FF" w:rsidRDefault="003B56FF" w:rsidP="003B5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53" w:type="dxa"/>
          </w:tcPr>
          <w:p w:rsidR="003B56FF" w:rsidRDefault="003B56FF" w:rsidP="003B5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Время, ауд.</w:t>
            </w:r>
          </w:p>
        </w:tc>
      </w:tr>
      <w:tr w:rsidR="003B56FF" w:rsidTr="003F3935">
        <w:tc>
          <w:tcPr>
            <w:tcW w:w="3256" w:type="dxa"/>
            <w:vMerge w:val="restart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6FF">
              <w:rPr>
                <w:rFonts w:ascii="Times New Roman" w:hAnsi="Times New Roman" w:cs="Times New Roman"/>
                <w:sz w:val="28"/>
                <w:szCs w:val="28"/>
              </w:rPr>
              <w:t>Высшая математика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6FF">
              <w:rPr>
                <w:rFonts w:ascii="Times New Roman" w:hAnsi="Times New Roman" w:cs="Times New Roman"/>
                <w:sz w:val="28"/>
                <w:szCs w:val="28"/>
              </w:rPr>
              <w:t>Дымков М.П.</w:t>
            </w:r>
          </w:p>
        </w:tc>
        <w:tc>
          <w:tcPr>
            <w:tcW w:w="1560" w:type="dxa"/>
            <w:vAlign w:val="center"/>
          </w:tcPr>
          <w:p w:rsidR="003B56FF" w:rsidRPr="00A82ECF" w:rsidRDefault="00A82ECF" w:rsidP="003F3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2026</w:t>
            </w:r>
          </w:p>
        </w:tc>
        <w:tc>
          <w:tcPr>
            <w:tcW w:w="1553" w:type="dxa"/>
          </w:tcPr>
          <w:p w:rsidR="003B56F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A82ECF" w:rsidRPr="003B56F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444/3</w:t>
            </w:r>
          </w:p>
        </w:tc>
      </w:tr>
      <w:tr w:rsidR="00A82ECF" w:rsidTr="00A82ECF">
        <w:tc>
          <w:tcPr>
            <w:tcW w:w="3256" w:type="dxa"/>
            <w:vMerge/>
            <w:vAlign w:val="center"/>
          </w:tcPr>
          <w:p w:rsidR="00A82ECF" w:rsidRPr="003B56FF" w:rsidRDefault="00A82EC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A82ECF" w:rsidRDefault="00A82EC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6FF">
              <w:rPr>
                <w:rFonts w:ascii="Times New Roman" w:hAnsi="Times New Roman" w:cs="Times New Roman"/>
                <w:sz w:val="28"/>
                <w:szCs w:val="28"/>
              </w:rPr>
              <w:t>Рабцевич</w:t>
            </w:r>
            <w:proofErr w:type="spellEnd"/>
            <w:r w:rsidRPr="003B56FF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A82ECF" w:rsidRDefault="00A82EC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CF" w:rsidRDefault="00A82EC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25ДКП-1, 25ДКП-2, 25ДКС</w:t>
            </w:r>
          </w:p>
          <w:p w:rsidR="00D555A4" w:rsidRPr="003B56FF" w:rsidRDefault="00D555A4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CF" w:rsidRPr="003B56FF" w:rsidRDefault="00A82EC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25ДКМ, 25ДКН</w:t>
            </w:r>
          </w:p>
        </w:tc>
        <w:tc>
          <w:tcPr>
            <w:tcW w:w="1560" w:type="dxa"/>
          </w:tcPr>
          <w:p w:rsidR="00A82EC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C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5A4" w:rsidRDefault="00D555A4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CF" w:rsidRPr="003B56F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</w:tc>
        <w:tc>
          <w:tcPr>
            <w:tcW w:w="1553" w:type="dxa"/>
          </w:tcPr>
          <w:p w:rsidR="00D555A4" w:rsidRDefault="00D555A4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5A4" w:rsidRDefault="00D555A4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5A4" w:rsidRDefault="00D555A4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CF" w:rsidRDefault="00D555A4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:rsidR="00877E88" w:rsidRPr="003B56FF" w:rsidRDefault="00877E88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424/2</w:t>
            </w:r>
          </w:p>
        </w:tc>
      </w:tr>
      <w:tr w:rsidR="00A82ECF" w:rsidTr="00A82ECF">
        <w:tc>
          <w:tcPr>
            <w:tcW w:w="3256" w:type="dxa"/>
            <w:vMerge/>
            <w:vAlign w:val="center"/>
          </w:tcPr>
          <w:p w:rsidR="00A82ECF" w:rsidRPr="003B56FF" w:rsidRDefault="00A82EC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A82ECF" w:rsidRPr="003B56FF" w:rsidRDefault="00A82EC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82EC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CF" w:rsidRPr="003B56F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16.09.2026</w:t>
            </w:r>
          </w:p>
        </w:tc>
        <w:tc>
          <w:tcPr>
            <w:tcW w:w="1553" w:type="dxa"/>
          </w:tcPr>
          <w:p w:rsidR="00D555A4" w:rsidRDefault="00D555A4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CF" w:rsidRDefault="00D555A4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:rsidR="00877E88" w:rsidRPr="003B56FF" w:rsidRDefault="00877E88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422/2</w:t>
            </w:r>
          </w:p>
        </w:tc>
      </w:tr>
      <w:tr w:rsidR="003B56FF" w:rsidTr="00D555A4">
        <w:tc>
          <w:tcPr>
            <w:tcW w:w="3256" w:type="dxa"/>
            <w:vMerge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6FF">
              <w:rPr>
                <w:rFonts w:ascii="Times New Roman" w:hAnsi="Times New Roman" w:cs="Times New Roman"/>
                <w:sz w:val="28"/>
                <w:szCs w:val="28"/>
              </w:rPr>
              <w:t>Астровский</w:t>
            </w:r>
            <w:proofErr w:type="spellEnd"/>
            <w:r w:rsidRPr="003B56FF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560" w:type="dxa"/>
            <w:vAlign w:val="center"/>
          </w:tcPr>
          <w:p w:rsidR="003B56FF" w:rsidRPr="003B56FF" w:rsidRDefault="00A82ECF" w:rsidP="00D55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14.09.2026</w:t>
            </w:r>
          </w:p>
        </w:tc>
        <w:tc>
          <w:tcPr>
            <w:tcW w:w="1553" w:type="dxa"/>
          </w:tcPr>
          <w:p w:rsidR="003B56F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A82ECF" w:rsidRPr="003B56FF" w:rsidRDefault="00A82EC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444/3</w:t>
            </w:r>
          </w:p>
        </w:tc>
      </w:tr>
      <w:tr w:rsidR="003B56FF" w:rsidTr="00010C65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Богдашиц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560" w:type="dxa"/>
            <w:vAlign w:val="center"/>
          </w:tcPr>
          <w:p w:rsidR="003B56FF" w:rsidRPr="003B56FF" w:rsidRDefault="00B26BDE" w:rsidP="0001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</w:tc>
        <w:tc>
          <w:tcPr>
            <w:tcW w:w="1553" w:type="dxa"/>
          </w:tcPr>
          <w:p w:rsidR="003B56FF" w:rsidRDefault="00B26BD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  <w:p w:rsidR="00B26BDE" w:rsidRPr="003B56FF" w:rsidRDefault="00B26BD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504/4</w:t>
            </w:r>
          </w:p>
        </w:tc>
      </w:tr>
      <w:tr w:rsidR="003B56FF" w:rsidTr="00B26BDE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Микроэкономика 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Э.В.</w:t>
            </w:r>
          </w:p>
        </w:tc>
        <w:tc>
          <w:tcPr>
            <w:tcW w:w="1560" w:type="dxa"/>
            <w:vAlign w:val="center"/>
          </w:tcPr>
          <w:p w:rsidR="003B56FF" w:rsidRPr="003B56FF" w:rsidRDefault="00B26BDE" w:rsidP="00B26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</w:tc>
        <w:tc>
          <w:tcPr>
            <w:tcW w:w="1553" w:type="dxa"/>
          </w:tcPr>
          <w:p w:rsidR="003B56FF" w:rsidRDefault="00B26BD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  <w:p w:rsidR="00B26BDE" w:rsidRPr="003B56FF" w:rsidRDefault="00B26BD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235/3</w:t>
            </w:r>
          </w:p>
        </w:tc>
      </w:tr>
      <w:tr w:rsidR="003B56FF" w:rsidTr="00A82ECF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управления интеллектуальной собственностью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Акименко В.В.</w:t>
            </w:r>
          </w:p>
        </w:tc>
        <w:tc>
          <w:tcPr>
            <w:tcW w:w="1560" w:type="dxa"/>
          </w:tcPr>
          <w:p w:rsidR="003B56FF" w:rsidRPr="003B56FF" w:rsidRDefault="003B56F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B56FF" w:rsidRPr="003B56FF" w:rsidRDefault="003B56F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6FF" w:rsidTr="00A82ECF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Статистика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Макаревич Е.Е.</w:t>
            </w:r>
          </w:p>
        </w:tc>
        <w:tc>
          <w:tcPr>
            <w:tcW w:w="1560" w:type="dxa"/>
          </w:tcPr>
          <w:p w:rsidR="003B56FF" w:rsidRPr="003B56FF" w:rsidRDefault="00413C71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</w:tc>
        <w:tc>
          <w:tcPr>
            <w:tcW w:w="1553" w:type="dxa"/>
          </w:tcPr>
          <w:p w:rsidR="003B56FF" w:rsidRPr="003B56FF" w:rsidRDefault="00413C71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</w:tr>
      <w:tr w:rsidR="003B56FF" w:rsidTr="0002410E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организации 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 А.В.</w:t>
            </w:r>
          </w:p>
        </w:tc>
        <w:tc>
          <w:tcPr>
            <w:tcW w:w="1560" w:type="dxa"/>
            <w:vAlign w:val="center"/>
          </w:tcPr>
          <w:p w:rsidR="003B56FF" w:rsidRPr="003B56FF" w:rsidRDefault="00E7565B" w:rsidP="00E75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2410E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1553" w:type="dxa"/>
          </w:tcPr>
          <w:p w:rsidR="003B56FF" w:rsidRDefault="0002410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02410E" w:rsidRPr="003B56FF" w:rsidRDefault="0002410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702/4</w:t>
            </w:r>
          </w:p>
        </w:tc>
      </w:tr>
      <w:tr w:rsidR="003B56FF" w:rsidTr="00A82ECF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Эконометрика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560" w:type="dxa"/>
          </w:tcPr>
          <w:p w:rsidR="003B56FF" w:rsidRPr="003B56FF" w:rsidRDefault="003B56F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B56FF" w:rsidRPr="003B56FF" w:rsidRDefault="003B56F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6FF" w:rsidTr="00B26BDE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Менеджмент организации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Богдашиц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560" w:type="dxa"/>
            <w:vAlign w:val="center"/>
          </w:tcPr>
          <w:p w:rsidR="003B56FF" w:rsidRPr="003B56FF" w:rsidRDefault="00B26BDE" w:rsidP="00B26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</w:tc>
        <w:tc>
          <w:tcPr>
            <w:tcW w:w="1553" w:type="dxa"/>
          </w:tcPr>
          <w:p w:rsidR="003B56FF" w:rsidRDefault="00B26BD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  <w:p w:rsidR="00B26BDE" w:rsidRPr="003B56FF" w:rsidRDefault="00B26BDE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504/4</w:t>
            </w:r>
          </w:p>
        </w:tc>
      </w:tr>
      <w:tr w:rsidR="003B56FF" w:rsidTr="00413C71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экономика Беларуси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Н.Н.</w:t>
            </w:r>
          </w:p>
        </w:tc>
        <w:tc>
          <w:tcPr>
            <w:tcW w:w="1560" w:type="dxa"/>
            <w:vAlign w:val="center"/>
          </w:tcPr>
          <w:p w:rsidR="003B56FF" w:rsidRPr="003B56FF" w:rsidRDefault="00413C71" w:rsidP="00413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12.09.2026</w:t>
            </w:r>
          </w:p>
        </w:tc>
        <w:tc>
          <w:tcPr>
            <w:tcW w:w="1553" w:type="dxa"/>
          </w:tcPr>
          <w:p w:rsidR="003B56FF" w:rsidRDefault="00413C71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413C71" w:rsidRPr="003B56FF" w:rsidRDefault="00413C71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704/4</w:t>
            </w:r>
          </w:p>
        </w:tc>
      </w:tr>
      <w:tr w:rsidR="003B56FF" w:rsidTr="00BA6EDD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методов анализа и оценки национальной экономики 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Драгун Н.П.</w:t>
            </w:r>
          </w:p>
        </w:tc>
        <w:tc>
          <w:tcPr>
            <w:tcW w:w="1560" w:type="dxa"/>
            <w:vAlign w:val="center"/>
          </w:tcPr>
          <w:p w:rsidR="003B56FF" w:rsidRPr="003B56FF" w:rsidRDefault="00BA6EDD" w:rsidP="00BA6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19.09.2026</w:t>
            </w:r>
          </w:p>
        </w:tc>
        <w:tc>
          <w:tcPr>
            <w:tcW w:w="1553" w:type="dxa"/>
            <w:vAlign w:val="center"/>
          </w:tcPr>
          <w:p w:rsidR="003B56FF" w:rsidRDefault="00BA6EDD" w:rsidP="00BA6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  <w:p w:rsidR="00BA6EDD" w:rsidRPr="003B56FF" w:rsidRDefault="00BA6EDD" w:rsidP="00BA6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705/4</w:t>
            </w:r>
          </w:p>
        </w:tc>
      </w:tr>
      <w:tr w:rsidR="003B56FF" w:rsidTr="00BA6EDD">
        <w:tc>
          <w:tcPr>
            <w:tcW w:w="3256" w:type="dxa"/>
            <w:vAlign w:val="center"/>
          </w:tcPr>
          <w:p w:rsidR="003B56FF" w:rsidRPr="003B56FF" w:rsidRDefault="003B56FF" w:rsidP="00BA6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экономика и управление (</w:t>
            </w:r>
            <w:r w:rsidR="00BA6EDD" w:rsidRPr="00286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</w:t>
            </w:r>
            <w:r w:rsidRPr="002866CF">
              <w:rPr>
                <w:rFonts w:ascii="Times New Roman" w:hAnsi="Times New Roman" w:cs="Times New Roman"/>
                <w:b/>
                <w:sz w:val="28"/>
                <w:szCs w:val="28"/>
              </w:rPr>
              <w:t>курсов</w:t>
            </w:r>
            <w:r w:rsidR="00BA6EDD" w:rsidRPr="002866CF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r w:rsidRPr="00286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</w:t>
            </w:r>
            <w:r w:rsidR="00BA6EDD" w:rsidRPr="002866C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vAlign w:val="center"/>
          </w:tcPr>
          <w:p w:rsidR="003B56FF" w:rsidRPr="003B56FF" w:rsidRDefault="00DA4894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A6EDD">
              <w:rPr>
                <w:rFonts w:ascii="Times New Roman" w:hAnsi="Times New Roman" w:cs="Times New Roman"/>
                <w:sz w:val="28"/>
                <w:szCs w:val="28"/>
              </w:rPr>
              <w:t>омиссия</w:t>
            </w:r>
          </w:p>
        </w:tc>
        <w:tc>
          <w:tcPr>
            <w:tcW w:w="1560" w:type="dxa"/>
            <w:vAlign w:val="center"/>
          </w:tcPr>
          <w:p w:rsidR="003B56FF" w:rsidRPr="003B56FF" w:rsidRDefault="00BA6EDD" w:rsidP="00BA6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</w:tc>
        <w:tc>
          <w:tcPr>
            <w:tcW w:w="1553" w:type="dxa"/>
            <w:vAlign w:val="center"/>
          </w:tcPr>
          <w:p w:rsidR="003B56FF" w:rsidRDefault="00BA6EDD" w:rsidP="00BA6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  <w:p w:rsidR="00BA6EDD" w:rsidRPr="003B56FF" w:rsidRDefault="00BA6EDD" w:rsidP="00BA6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704/4</w:t>
            </w:r>
          </w:p>
        </w:tc>
      </w:tr>
      <w:tr w:rsidR="003B56FF" w:rsidTr="00DA4894">
        <w:tc>
          <w:tcPr>
            <w:tcW w:w="325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экономика и управление (экзамен)</w:t>
            </w:r>
          </w:p>
        </w:tc>
        <w:tc>
          <w:tcPr>
            <w:tcW w:w="297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Фатеев В.С.</w:t>
            </w:r>
          </w:p>
        </w:tc>
        <w:tc>
          <w:tcPr>
            <w:tcW w:w="1560" w:type="dxa"/>
            <w:vAlign w:val="center"/>
          </w:tcPr>
          <w:p w:rsidR="003B56FF" w:rsidRPr="003B56FF" w:rsidRDefault="00DA4894" w:rsidP="00DA4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18.09.2026</w:t>
            </w:r>
          </w:p>
        </w:tc>
        <w:tc>
          <w:tcPr>
            <w:tcW w:w="1553" w:type="dxa"/>
            <w:vAlign w:val="center"/>
          </w:tcPr>
          <w:p w:rsidR="003B56FF" w:rsidRDefault="00DA4894" w:rsidP="00DA4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DA4894" w:rsidRPr="003B56FF" w:rsidRDefault="00DA4894" w:rsidP="00DA4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704/4</w:t>
            </w:r>
          </w:p>
        </w:tc>
      </w:tr>
      <w:tr w:rsidR="003B56FF" w:rsidTr="00204BD3">
        <w:tc>
          <w:tcPr>
            <w:tcW w:w="325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Внутрифирменное планирование</w:t>
            </w:r>
          </w:p>
        </w:tc>
        <w:tc>
          <w:tcPr>
            <w:tcW w:w="297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vAlign w:val="center"/>
          </w:tcPr>
          <w:p w:rsidR="003B56FF" w:rsidRPr="003B56FF" w:rsidRDefault="00204BD3" w:rsidP="00204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</w:t>
            </w:r>
          </w:p>
        </w:tc>
        <w:tc>
          <w:tcPr>
            <w:tcW w:w="1553" w:type="dxa"/>
          </w:tcPr>
          <w:p w:rsidR="003B56FF" w:rsidRDefault="00204BD3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  <w:p w:rsidR="00204BD3" w:rsidRPr="003B56FF" w:rsidRDefault="00204BD3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502/4</w:t>
            </w:r>
          </w:p>
        </w:tc>
      </w:tr>
      <w:tr w:rsidR="003B56FF" w:rsidTr="00A82ECF">
        <w:tc>
          <w:tcPr>
            <w:tcW w:w="325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Бизнес-лидерство</w:t>
            </w:r>
          </w:p>
        </w:tc>
        <w:tc>
          <w:tcPr>
            <w:tcW w:w="2976" w:type="dxa"/>
            <w:vAlign w:val="center"/>
          </w:tcPr>
          <w:p w:rsidR="003B56FF" w:rsidRP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Маевская А.В.</w:t>
            </w:r>
          </w:p>
        </w:tc>
        <w:tc>
          <w:tcPr>
            <w:tcW w:w="1560" w:type="dxa"/>
          </w:tcPr>
          <w:p w:rsidR="003B56FF" w:rsidRPr="003B56FF" w:rsidRDefault="003B56F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B56FF" w:rsidRPr="003B56FF" w:rsidRDefault="003B56F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6FF" w:rsidTr="00877E88">
        <w:tc>
          <w:tcPr>
            <w:tcW w:w="325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поддержки принятия решений</w:t>
            </w:r>
          </w:p>
        </w:tc>
        <w:tc>
          <w:tcPr>
            <w:tcW w:w="297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 Л.В.</w:t>
            </w:r>
          </w:p>
        </w:tc>
        <w:tc>
          <w:tcPr>
            <w:tcW w:w="1560" w:type="dxa"/>
            <w:vAlign w:val="center"/>
          </w:tcPr>
          <w:p w:rsidR="003B56FF" w:rsidRPr="003B56FF" w:rsidRDefault="00877E88" w:rsidP="0087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</w:tc>
        <w:tc>
          <w:tcPr>
            <w:tcW w:w="1553" w:type="dxa"/>
          </w:tcPr>
          <w:p w:rsidR="003B56FF" w:rsidRDefault="00877E88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  <w:p w:rsidR="00877E88" w:rsidRPr="003B56FF" w:rsidRDefault="00877E88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404/4</w:t>
            </w:r>
          </w:p>
        </w:tc>
      </w:tr>
      <w:tr w:rsidR="003B56FF" w:rsidTr="0051028D">
        <w:tc>
          <w:tcPr>
            <w:tcW w:w="325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и управление инновациями</w:t>
            </w:r>
          </w:p>
        </w:tc>
        <w:tc>
          <w:tcPr>
            <w:tcW w:w="2976" w:type="dxa"/>
            <w:vAlign w:val="center"/>
          </w:tcPr>
          <w:p w:rsidR="003B56FF" w:rsidRDefault="003B56FF" w:rsidP="00A5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Черченко Н.В.</w:t>
            </w:r>
          </w:p>
        </w:tc>
        <w:tc>
          <w:tcPr>
            <w:tcW w:w="1560" w:type="dxa"/>
            <w:vAlign w:val="center"/>
          </w:tcPr>
          <w:p w:rsidR="003B56FF" w:rsidRPr="003B56FF" w:rsidRDefault="001B019A" w:rsidP="0051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11.09.2026</w:t>
            </w:r>
          </w:p>
        </w:tc>
        <w:tc>
          <w:tcPr>
            <w:tcW w:w="1553" w:type="dxa"/>
          </w:tcPr>
          <w:p w:rsidR="003B56FF" w:rsidRDefault="001B019A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1B019A" w:rsidRPr="003B56FF" w:rsidRDefault="001B019A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803/1</w:t>
            </w:r>
          </w:p>
        </w:tc>
      </w:tr>
      <w:tr w:rsidR="003B56FF" w:rsidTr="00A82ECF">
        <w:tc>
          <w:tcPr>
            <w:tcW w:w="3256" w:type="dxa"/>
          </w:tcPr>
          <w:p w:rsidR="003B56FF" w:rsidRPr="003B56FF" w:rsidRDefault="003B56FF" w:rsidP="003B5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089" w:type="dxa"/>
            <w:gridSpan w:val="3"/>
          </w:tcPr>
          <w:p w:rsidR="003B56FF" w:rsidRPr="003B56FF" w:rsidRDefault="003B56FF" w:rsidP="003B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графику, согласованному с кафедрой физической культуры и экономики спорта после отработки пропущенных занятий</w:t>
            </w:r>
          </w:p>
        </w:tc>
      </w:tr>
    </w:tbl>
    <w:p w:rsidR="003B56FF" w:rsidRPr="003B56FF" w:rsidRDefault="003B56FF" w:rsidP="003B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B56FF" w:rsidRPr="003B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FF"/>
    <w:rsid w:val="00010C65"/>
    <w:rsid w:val="0002410E"/>
    <w:rsid w:val="001B019A"/>
    <w:rsid w:val="00204BD3"/>
    <w:rsid w:val="002866CF"/>
    <w:rsid w:val="003B56FF"/>
    <w:rsid w:val="003F3935"/>
    <w:rsid w:val="00413C71"/>
    <w:rsid w:val="0051028D"/>
    <w:rsid w:val="005B7FAA"/>
    <w:rsid w:val="007B0946"/>
    <w:rsid w:val="00877E88"/>
    <w:rsid w:val="00A55055"/>
    <w:rsid w:val="00A82ECF"/>
    <w:rsid w:val="00B26BDE"/>
    <w:rsid w:val="00B30AC9"/>
    <w:rsid w:val="00BA6EDD"/>
    <w:rsid w:val="00D555A4"/>
    <w:rsid w:val="00DA4894"/>
    <w:rsid w:val="00E7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A8F7A-0270-4A93-8C7C-CC6C86AD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Петриченко Елена Владимировна</dc:creator>
  <cp:keywords/>
  <dc:description/>
  <cp:lastModifiedBy>Петриченко Елена Владимировна</cp:lastModifiedBy>
  <cp:revision>15</cp:revision>
  <dcterms:created xsi:type="dcterms:W3CDTF">2026-09-04T06:05:00Z</dcterms:created>
  <dcterms:modified xsi:type="dcterms:W3CDTF">2026-09-04T14:14:00Z</dcterms:modified>
</cp:coreProperties>
</file>