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72" w:rsidRPr="008E7B7E" w:rsidRDefault="0042210F" w:rsidP="0042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0F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r w:rsidR="000D22E2">
        <w:rPr>
          <w:rFonts w:ascii="Times New Roman" w:hAnsi="Times New Roman" w:cs="Times New Roman"/>
          <w:b/>
          <w:sz w:val="28"/>
          <w:szCs w:val="28"/>
        </w:rPr>
        <w:t xml:space="preserve">студентами ДФО </w:t>
      </w:r>
      <w:r w:rsidRPr="0042210F">
        <w:rPr>
          <w:rFonts w:ascii="Times New Roman" w:hAnsi="Times New Roman" w:cs="Times New Roman"/>
          <w:b/>
          <w:sz w:val="28"/>
          <w:szCs w:val="28"/>
        </w:rPr>
        <w:t>академических задолженностей</w:t>
      </w:r>
      <w:r w:rsidR="00B710AD">
        <w:rPr>
          <w:rFonts w:ascii="Times New Roman" w:hAnsi="Times New Roman" w:cs="Times New Roman"/>
          <w:b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AD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экзаменационной сессии 202</w:t>
      </w:r>
      <w:r w:rsidR="00E033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033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0D22E2">
        <w:rPr>
          <w:rFonts w:ascii="Times New Roman" w:hAnsi="Times New Roman" w:cs="Times New Roman"/>
          <w:b/>
          <w:sz w:val="28"/>
          <w:szCs w:val="28"/>
        </w:rPr>
        <w:t>*</w:t>
      </w:r>
      <w:r w:rsidR="003D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B7E" w:rsidRPr="008E7B7E">
        <w:rPr>
          <w:rFonts w:ascii="Times New Roman" w:hAnsi="Times New Roman" w:cs="Times New Roman"/>
          <w:b/>
          <w:sz w:val="28"/>
          <w:szCs w:val="28"/>
        </w:rPr>
        <w:t>**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2155"/>
        <w:gridCol w:w="1388"/>
        <w:gridCol w:w="1134"/>
        <w:gridCol w:w="1701"/>
      </w:tblGrid>
      <w:tr w:rsidR="000D22E2" w:rsidRPr="000D22E2" w:rsidTr="00361EF1">
        <w:tc>
          <w:tcPr>
            <w:tcW w:w="708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70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Учебная дисциплина</w:t>
            </w:r>
          </w:p>
        </w:tc>
        <w:tc>
          <w:tcPr>
            <w:tcW w:w="2155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Ф.И.О. преподавателя</w:t>
            </w:r>
          </w:p>
        </w:tc>
        <w:tc>
          <w:tcPr>
            <w:tcW w:w="1388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701" w:type="dxa"/>
          </w:tcPr>
          <w:p w:rsidR="00B710AD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  <w:r w:rsidR="0012077F" w:rsidRPr="000D22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42210F" w:rsidRPr="000D22E2" w:rsidRDefault="0012077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0D22E2" w:rsidRPr="000D22E2" w:rsidTr="00AB61CE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38BC" w:rsidRPr="000D22E2" w:rsidRDefault="00C638BC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C638BC" w:rsidRPr="000D22E2" w:rsidRDefault="00B710AD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Экономика природопользования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C638BC" w:rsidRPr="000D22E2" w:rsidRDefault="00B710AD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Германович Т.М.</w:t>
            </w:r>
          </w:p>
        </w:tc>
        <w:tc>
          <w:tcPr>
            <w:tcW w:w="1388" w:type="dxa"/>
            <w:vAlign w:val="center"/>
          </w:tcPr>
          <w:p w:rsidR="00C638BC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27.06.23</w:t>
            </w:r>
          </w:p>
        </w:tc>
        <w:tc>
          <w:tcPr>
            <w:tcW w:w="1134" w:type="dxa"/>
            <w:vAlign w:val="center"/>
          </w:tcPr>
          <w:p w:rsidR="00C638BC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C638BC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207/4</w:t>
            </w:r>
          </w:p>
        </w:tc>
      </w:tr>
      <w:tr w:rsidR="000D22E2" w:rsidRPr="000D22E2" w:rsidTr="00AB61CE">
        <w:trPr>
          <w:trHeight w:val="654"/>
        </w:trPr>
        <w:tc>
          <w:tcPr>
            <w:tcW w:w="708" w:type="dxa"/>
            <w:vAlign w:val="center"/>
          </w:tcPr>
          <w:p w:rsidR="00B710AD" w:rsidRPr="000D22E2" w:rsidRDefault="00B710AD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B710AD" w:rsidRPr="000D22E2" w:rsidRDefault="00B710AD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Государственное регулирование экономики</w:t>
            </w:r>
          </w:p>
        </w:tc>
        <w:tc>
          <w:tcPr>
            <w:tcW w:w="2155" w:type="dxa"/>
            <w:vAlign w:val="center"/>
          </w:tcPr>
          <w:p w:rsidR="00B710AD" w:rsidRPr="000D22E2" w:rsidRDefault="00B710AD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Рожковская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388" w:type="dxa"/>
            <w:vAlign w:val="center"/>
          </w:tcPr>
          <w:p w:rsidR="00B710AD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  <w:vAlign w:val="center"/>
          </w:tcPr>
          <w:p w:rsidR="00B710AD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B710AD" w:rsidRPr="000D22E2" w:rsidRDefault="00B710AD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776CFC" w:rsidRPr="000D22E2" w:rsidTr="00AB61CE">
        <w:trPr>
          <w:trHeight w:val="302"/>
        </w:trPr>
        <w:tc>
          <w:tcPr>
            <w:tcW w:w="708" w:type="dxa"/>
            <w:vMerge w:val="restart"/>
            <w:vAlign w:val="center"/>
          </w:tcPr>
          <w:p w:rsidR="00776CFC" w:rsidRPr="000D22E2" w:rsidRDefault="00776CFC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776CFC" w:rsidRPr="000D22E2" w:rsidRDefault="00776CFC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Эконометрика</w:t>
            </w:r>
          </w:p>
        </w:tc>
        <w:tc>
          <w:tcPr>
            <w:tcW w:w="2155" w:type="dxa"/>
            <w:vMerge w:val="restart"/>
            <w:vAlign w:val="center"/>
          </w:tcPr>
          <w:p w:rsidR="00776CFC" w:rsidRPr="000D22E2" w:rsidRDefault="00776CFC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Крюк Е.В.</w:t>
            </w:r>
          </w:p>
        </w:tc>
        <w:tc>
          <w:tcPr>
            <w:tcW w:w="1388" w:type="dxa"/>
            <w:vAlign w:val="center"/>
          </w:tcPr>
          <w:p w:rsidR="00776CFC" w:rsidRPr="000D22E2" w:rsidRDefault="00776CFC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  <w:vAlign w:val="center"/>
          </w:tcPr>
          <w:p w:rsidR="00776CFC" w:rsidRPr="000D22E2" w:rsidRDefault="00776CFC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701" w:type="dxa"/>
            <w:vAlign w:val="center"/>
          </w:tcPr>
          <w:p w:rsidR="00776CFC" w:rsidRPr="000D22E2" w:rsidRDefault="00776CFC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802/4</w:t>
            </w:r>
          </w:p>
        </w:tc>
      </w:tr>
      <w:tr w:rsidR="00776CFC" w:rsidRPr="000D22E2" w:rsidTr="00AB61CE">
        <w:trPr>
          <w:trHeight w:val="302"/>
        </w:trPr>
        <w:tc>
          <w:tcPr>
            <w:tcW w:w="708" w:type="dxa"/>
            <w:vMerge/>
            <w:vAlign w:val="center"/>
          </w:tcPr>
          <w:p w:rsidR="00776CFC" w:rsidRPr="000D22E2" w:rsidRDefault="00776CFC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776CFC" w:rsidRPr="000D22E2" w:rsidRDefault="00776CFC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Merge/>
            <w:vAlign w:val="center"/>
          </w:tcPr>
          <w:p w:rsidR="00776CFC" w:rsidRPr="000D22E2" w:rsidRDefault="00776CFC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776CFC" w:rsidRPr="000D22E2" w:rsidRDefault="00776CFC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29.06.23</w:t>
            </w:r>
          </w:p>
        </w:tc>
        <w:tc>
          <w:tcPr>
            <w:tcW w:w="1134" w:type="dxa"/>
            <w:vAlign w:val="center"/>
          </w:tcPr>
          <w:p w:rsidR="00776CFC" w:rsidRPr="000D22E2" w:rsidRDefault="00776CFC" w:rsidP="00776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776CFC" w:rsidRPr="000D22E2" w:rsidRDefault="00776CFC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802/4</w:t>
            </w:r>
          </w:p>
        </w:tc>
      </w:tr>
      <w:tr w:rsidR="000D22E2" w:rsidRPr="000D22E2" w:rsidTr="00AB61CE">
        <w:trPr>
          <w:trHeight w:val="279"/>
        </w:trPr>
        <w:tc>
          <w:tcPr>
            <w:tcW w:w="708" w:type="dxa"/>
            <w:vMerge/>
            <w:vAlign w:val="center"/>
          </w:tcPr>
          <w:p w:rsidR="001B4E3B" w:rsidRPr="000D22E2" w:rsidRDefault="001B4E3B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1B4E3B" w:rsidRPr="000D22E2" w:rsidRDefault="001B4E3B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1B4E3B" w:rsidRPr="000D22E2" w:rsidRDefault="001B4E3B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Тарасов С.А.</w:t>
            </w:r>
          </w:p>
        </w:tc>
        <w:tc>
          <w:tcPr>
            <w:tcW w:w="1388" w:type="dxa"/>
            <w:vAlign w:val="center"/>
          </w:tcPr>
          <w:p w:rsidR="001B4E3B" w:rsidRPr="000D22E2" w:rsidRDefault="001B4E3B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58">
              <w:rPr>
                <w:rFonts w:ascii="Times New Roman" w:hAnsi="Times New Roman" w:cs="Times New Roman"/>
                <w:sz w:val="26"/>
                <w:szCs w:val="26"/>
              </w:rPr>
              <w:t>27.06.23</w:t>
            </w:r>
          </w:p>
        </w:tc>
        <w:tc>
          <w:tcPr>
            <w:tcW w:w="1134" w:type="dxa"/>
            <w:vAlign w:val="center"/>
          </w:tcPr>
          <w:p w:rsidR="001B4E3B" w:rsidRPr="000D22E2" w:rsidRDefault="00030358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</w:p>
        </w:tc>
        <w:tc>
          <w:tcPr>
            <w:tcW w:w="1701" w:type="dxa"/>
            <w:vAlign w:val="center"/>
          </w:tcPr>
          <w:p w:rsidR="001B4E3B" w:rsidRPr="000D22E2" w:rsidRDefault="00030358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802/4</w:t>
            </w:r>
          </w:p>
        </w:tc>
      </w:tr>
      <w:tr w:rsidR="000D22E2" w:rsidRPr="000D22E2" w:rsidTr="00AB61CE">
        <w:trPr>
          <w:trHeight w:val="396"/>
        </w:trPr>
        <w:tc>
          <w:tcPr>
            <w:tcW w:w="708" w:type="dxa"/>
            <w:vMerge w:val="restart"/>
            <w:vAlign w:val="center"/>
          </w:tcPr>
          <w:p w:rsidR="0043368C" w:rsidRPr="000D22E2" w:rsidRDefault="0043368C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43368C" w:rsidRPr="000D22E2" w:rsidRDefault="0043368C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 (предприятия)</w:t>
            </w:r>
          </w:p>
        </w:tc>
        <w:tc>
          <w:tcPr>
            <w:tcW w:w="2155" w:type="dxa"/>
            <w:vAlign w:val="center"/>
          </w:tcPr>
          <w:p w:rsidR="0043368C" w:rsidRPr="000D22E2" w:rsidRDefault="0043368C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Маркусенко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388" w:type="dxa"/>
            <w:vAlign w:val="center"/>
          </w:tcPr>
          <w:p w:rsidR="0043368C" w:rsidRPr="009A1BD1" w:rsidRDefault="009A1BD1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BD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1BD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1B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43368C" w:rsidRPr="000D22E2" w:rsidRDefault="009A1BD1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43368C" w:rsidRPr="000D22E2" w:rsidRDefault="009A1BD1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702/4</w:t>
            </w:r>
          </w:p>
        </w:tc>
      </w:tr>
      <w:tr w:rsidR="000D22E2" w:rsidRPr="000D22E2" w:rsidTr="00AB61CE">
        <w:trPr>
          <w:trHeight w:val="261"/>
        </w:trPr>
        <w:tc>
          <w:tcPr>
            <w:tcW w:w="708" w:type="dxa"/>
            <w:vMerge/>
            <w:vAlign w:val="center"/>
          </w:tcPr>
          <w:p w:rsidR="0043368C" w:rsidRPr="000D22E2" w:rsidRDefault="0043368C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43368C" w:rsidRPr="000D22E2" w:rsidRDefault="0043368C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43368C" w:rsidRPr="000D22E2" w:rsidRDefault="0043368C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Петриченко Е.В.</w:t>
            </w:r>
          </w:p>
        </w:tc>
        <w:tc>
          <w:tcPr>
            <w:tcW w:w="1388" w:type="dxa"/>
            <w:vAlign w:val="center"/>
          </w:tcPr>
          <w:p w:rsidR="0043368C" w:rsidRPr="00D315E8" w:rsidRDefault="008E7B7E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31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31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center"/>
          </w:tcPr>
          <w:p w:rsidR="0043368C" w:rsidRPr="008E7B7E" w:rsidRDefault="008E7B7E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1701" w:type="dxa"/>
            <w:vAlign w:val="center"/>
          </w:tcPr>
          <w:p w:rsidR="0043368C" w:rsidRPr="000D22E2" w:rsidRDefault="008E7B7E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302/4</w:t>
            </w:r>
          </w:p>
        </w:tc>
      </w:tr>
      <w:tr w:rsidR="000D22E2" w:rsidRPr="000D22E2" w:rsidTr="00AB61CE">
        <w:trPr>
          <w:trHeight w:val="379"/>
        </w:trPr>
        <w:tc>
          <w:tcPr>
            <w:tcW w:w="708" w:type="dxa"/>
            <w:vMerge w:val="restart"/>
            <w:vAlign w:val="center"/>
          </w:tcPr>
          <w:p w:rsidR="001B4E3B" w:rsidRPr="000D22E2" w:rsidRDefault="001B4E3B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1B4E3B" w:rsidRPr="000D22E2" w:rsidRDefault="001B4E3B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Высшая математика</w:t>
            </w:r>
          </w:p>
        </w:tc>
        <w:tc>
          <w:tcPr>
            <w:tcW w:w="2155" w:type="dxa"/>
            <w:vAlign w:val="center"/>
          </w:tcPr>
          <w:p w:rsidR="001B4E3B" w:rsidRPr="000D22E2" w:rsidRDefault="001B4E3B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Рабцевич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388" w:type="dxa"/>
            <w:vAlign w:val="center"/>
          </w:tcPr>
          <w:p w:rsidR="001B4E3B" w:rsidRPr="000D22E2" w:rsidRDefault="001B4E3B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BD1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  <w:vAlign w:val="center"/>
          </w:tcPr>
          <w:p w:rsidR="001B4E3B" w:rsidRPr="000D22E2" w:rsidRDefault="009A1BD1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1B4E3B" w:rsidRPr="000D22E2" w:rsidRDefault="009A1BD1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313/4</w:t>
            </w:r>
          </w:p>
        </w:tc>
      </w:tr>
      <w:tr w:rsidR="000D22E2" w:rsidRPr="000D22E2" w:rsidTr="00AB61CE">
        <w:trPr>
          <w:trHeight w:val="271"/>
        </w:trPr>
        <w:tc>
          <w:tcPr>
            <w:tcW w:w="708" w:type="dxa"/>
            <w:vMerge/>
            <w:vAlign w:val="center"/>
          </w:tcPr>
          <w:p w:rsidR="001B4E3B" w:rsidRPr="000D22E2" w:rsidRDefault="001B4E3B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1B4E3B" w:rsidRPr="000D22E2" w:rsidRDefault="001B4E3B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1B4E3B" w:rsidRPr="000D22E2" w:rsidRDefault="001B4E3B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Демиденко В.М.</w:t>
            </w:r>
          </w:p>
        </w:tc>
        <w:tc>
          <w:tcPr>
            <w:tcW w:w="1388" w:type="dxa"/>
            <w:vAlign w:val="center"/>
          </w:tcPr>
          <w:p w:rsidR="001B4E3B" w:rsidRPr="000D22E2" w:rsidRDefault="00030358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27.06.23</w:t>
            </w:r>
          </w:p>
        </w:tc>
        <w:tc>
          <w:tcPr>
            <w:tcW w:w="1134" w:type="dxa"/>
            <w:vAlign w:val="center"/>
          </w:tcPr>
          <w:p w:rsidR="001B4E3B" w:rsidRPr="000D22E2" w:rsidRDefault="00030358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701" w:type="dxa"/>
            <w:vAlign w:val="center"/>
          </w:tcPr>
          <w:p w:rsidR="001B4E3B" w:rsidRPr="000D22E2" w:rsidRDefault="00030358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430/2</w:t>
            </w:r>
          </w:p>
        </w:tc>
      </w:tr>
      <w:tr w:rsidR="007E0684" w:rsidRPr="000D22E2" w:rsidTr="00AB61CE">
        <w:trPr>
          <w:trHeight w:val="389"/>
        </w:trPr>
        <w:tc>
          <w:tcPr>
            <w:tcW w:w="708" w:type="dxa"/>
            <w:vMerge w:val="restart"/>
            <w:vAlign w:val="center"/>
          </w:tcPr>
          <w:p w:rsidR="007E0684" w:rsidRPr="000D22E2" w:rsidRDefault="007E0684" w:rsidP="0079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7E0684" w:rsidRPr="000D22E2" w:rsidRDefault="007E0684" w:rsidP="0036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Менеджмент</w:t>
            </w:r>
          </w:p>
        </w:tc>
        <w:tc>
          <w:tcPr>
            <w:tcW w:w="2155" w:type="dxa"/>
            <w:vMerge w:val="restart"/>
            <w:vAlign w:val="center"/>
          </w:tcPr>
          <w:p w:rsidR="007E0684" w:rsidRPr="000D22E2" w:rsidRDefault="007E0684" w:rsidP="003C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Богдашиц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388" w:type="dxa"/>
            <w:vAlign w:val="center"/>
          </w:tcPr>
          <w:p w:rsidR="007E0684" w:rsidRPr="000D22E2" w:rsidRDefault="007E0684" w:rsidP="004F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26.09.23</w:t>
            </w:r>
          </w:p>
        </w:tc>
        <w:tc>
          <w:tcPr>
            <w:tcW w:w="1134" w:type="dxa"/>
            <w:vAlign w:val="center"/>
          </w:tcPr>
          <w:p w:rsidR="007E0684" w:rsidRPr="000D22E2" w:rsidRDefault="007E0684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7E0684" w:rsidRPr="000D22E2" w:rsidRDefault="007E0684" w:rsidP="00AB6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504/4</w:t>
            </w:r>
          </w:p>
        </w:tc>
      </w:tr>
      <w:tr w:rsidR="007E0684" w:rsidRPr="000D22E2" w:rsidTr="00AB61CE">
        <w:trPr>
          <w:trHeight w:val="389"/>
        </w:trPr>
        <w:tc>
          <w:tcPr>
            <w:tcW w:w="708" w:type="dxa"/>
            <w:vMerge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Merge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7E0684" w:rsidRPr="00F47944" w:rsidRDefault="007C550B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  <w:r w:rsidR="007E0684" w:rsidRPr="00F47944">
              <w:rPr>
                <w:rFonts w:ascii="Times New Roman" w:hAnsi="Times New Roman" w:cs="Times New Roman"/>
                <w:sz w:val="26"/>
                <w:szCs w:val="26"/>
              </w:rPr>
              <w:t>.06.23</w:t>
            </w:r>
          </w:p>
        </w:tc>
        <w:tc>
          <w:tcPr>
            <w:tcW w:w="1134" w:type="dxa"/>
            <w:vAlign w:val="center"/>
          </w:tcPr>
          <w:p w:rsidR="007E0684" w:rsidRPr="00F47944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9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7E0684" w:rsidRPr="00F47944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944">
              <w:rPr>
                <w:rFonts w:ascii="Times New Roman" w:hAnsi="Times New Roman" w:cs="Times New Roman"/>
                <w:sz w:val="26"/>
                <w:szCs w:val="26"/>
              </w:rPr>
              <w:t>504/4</w:t>
            </w:r>
          </w:p>
        </w:tc>
      </w:tr>
      <w:tr w:rsidR="007E0684" w:rsidRPr="000D22E2" w:rsidTr="00AB61CE">
        <w:trPr>
          <w:trHeight w:val="422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Основы маркетинга и логистики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Тарелко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388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123/3</w:t>
            </w:r>
          </w:p>
        </w:tc>
      </w:tr>
      <w:tr w:rsidR="007E0684" w:rsidRPr="000D22E2" w:rsidTr="00AB61CE">
        <w:trPr>
          <w:trHeight w:val="273"/>
        </w:trPr>
        <w:tc>
          <w:tcPr>
            <w:tcW w:w="708" w:type="dxa"/>
            <w:vMerge w:val="restart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Микроэкономика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Бажина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388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01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235/3</w:t>
            </w:r>
          </w:p>
        </w:tc>
      </w:tr>
      <w:tr w:rsidR="007E0684" w:rsidRPr="000D22E2" w:rsidTr="00AB61CE">
        <w:trPr>
          <w:trHeight w:val="273"/>
        </w:trPr>
        <w:tc>
          <w:tcPr>
            <w:tcW w:w="708" w:type="dxa"/>
            <w:vMerge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7E0684" w:rsidRPr="00361EF1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Э.В.</w:t>
            </w:r>
          </w:p>
        </w:tc>
        <w:tc>
          <w:tcPr>
            <w:tcW w:w="1388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701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235/3</w:t>
            </w:r>
          </w:p>
        </w:tc>
      </w:tr>
      <w:tr w:rsidR="007E0684" w:rsidRPr="000D22E2" w:rsidTr="00AB61CE">
        <w:trPr>
          <w:trHeight w:val="880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Методология разработки и оценки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социально-экономического развития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Зенькова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  <w:tc>
          <w:tcPr>
            <w:tcW w:w="1388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701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16/7</w:t>
            </w:r>
          </w:p>
        </w:tc>
      </w:tr>
      <w:tr w:rsidR="007E0684" w:rsidRPr="000D22E2" w:rsidTr="00AB61CE">
        <w:trPr>
          <w:trHeight w:val="357"/>
        </w:trPr>
        <w:tc>
          <w:tcPr>
            <w:tcW w:w="708" w:type="dxa"/>
            <w:vMerge w:val="restart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388" w:type="dxa"/>
            <w:vAlign w:val="center"/>
          </w:tcPr>
          <w:p w:rsidR="007E0684" w:rsidRPr="00361EF1" w:rsidRDefault="007E0684" w:rsidP="007E068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0684" w:rsidRPr="00361EF1" w:rsidRDefault="007E0684" w:rsidP="007E068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E0684" w:rsidRPr="00361EF1" w:rsidRDefault="007E0684" w:rsidP="007E068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E0684" w:rsidRPr="000D22E2" w:rsidTr="00AB61CE">
        <w:trPr>
          <w:trHeight w:val="357"/>
        </w:trPr>
        <w:tc>
          <w:tcPr>
            <w:tcW w:w="708" w:type="dxa"/>
            <w:vMerge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Нетёса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1388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701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214/2</w:t>
            </w:r>
          </w:p>
        </w:tc>
      </w:tr>
      <w:tr w:rsidR="007E0684" w:rsidRPr="000D22E2" w:rsidTr="00AB61CE">
        <w:trPr>
          <w:trHeight w:val="547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кономика Беларуси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Гаркавая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1388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01" w:type="dxa"/>
            <w:vAlign w:val="center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7E0684" w:rsidRPr="000D22E2" w:rsidTr="00AB61CE">
        <w:trPr>
          <w:trHeight w:val="371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2155" w:type="dxa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Богдан Н.И.</w:t>
            </w:r>
          </w:p>
        </w:tc>
        <w:tc>
          <w:tcPr>
            <w:tcW w:w="1388" w:type="dxa"/>
            <w:vAlign w:val="center"/>
          </w:tcPr>
          <w:p w:rsidR="007E0684" w:rsidRPr="001675EA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5EA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  <w:vAlign w:val="center"/>
          </w:tcPr>
          <w:p w:rsidR="007E0684" w:rsidRPr="001675EA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5EA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1701" w:type="dxa"/>
            <w:vAlign w:val="center"/>
          </w:tcPr>
          <w:p w:rsidR="007E0684" w:rsidRPr="001675EA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5EA"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7E0684" w:rsidRPr="000D22E2" w:rsidTr="00AB61CE">
        <w:trPr>
          <w:trHeight w:val="371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Региональная экономика</w:t>
            </w:r>
          </w:p>
        </w:tc>
        <w:tc>
          <w:tcPr>
            <w:tcW w:w="2155" w:type="dxa"/>
          </w:tcPr>
          <w:p w:rsidR="007E0684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Фатеев В.С.</w:t>
            </w:r>
          </w:p>
        </w:tc>
        <w:tc>
          <w:tcPr>
            <w:tcW w:w="1388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27.06.23</w:t>
            </w:r>
          </w:p>
        </w:tc>
        <w:tc>
          <w:tcPr>
            <w:tcW w:w="1134" w:type="dxa"/>
            <w:vAlign w:val="center"/>
          </w:tcPr>
          <w:p w:rsidR="007E0684" w:rsidRPr="00B77851" w:rsidRDefault="007E0684" w:rsidP="008C03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3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7E0684" w:rsidRPr="00B77851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851"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7E0684" w:rsidRPr="000D22E2" w:rsidTr="00AB61CE">
        <w:trPr>
          <w:trHeight w:val="371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(франц.)</w:t>
            </w: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Темнохуд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388" w:type="dxa"/>
            <w:vAlign w:val="center"/>
          </w:tcPr>
          <w:p w:rsidR="007E0684" w:rsidRPr="00DE3DB5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DB5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DE3DB5" w:rsidRDefault="00DE3DB5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DB5">
              <w:rPr>
                <w:rFonts w:ascii="Times New Roman" w:hAnsi="Times New Roman" w:cs="Times New Roman"/>
                <w:sz w:val="26"/>
                <w:szCs w:val="26"/>
              </w:rPr>
              <w:t>14.35</w:t>
            </w:r>
          </w:p>
        </w:tc>
        <w:tc>
          <w:tcPr>
            <w:tcW w:w="1701" w:type="dxa"/>
            <w:vAlign w:val="center"/>
          </w:tcPr>
          <w:p w:rsidR="007E0684" w:rsidRPr="00DE3DB5" w:rsidRDefault="00DE3DB5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DB5">
              <w:rPr>
                <w:rFonts w:ascii="Times New Roman" w:hAnsi="Times New Roman" w:cs="Times New Roman"/>
                <w:sz w:val="26"/>
                <w:szCs w:val="26"/>
              </w:rPr>
              <w:t>417/2</w:t>
            </w:r>
          </w:p>
        </w:tc>
      </w:tr>
      <w:tr w:rsidR="007E0684" w:rsidRPr="000D22E2" w:rsidTr="001A5C8F">
        <w:trPr>
          <w:trHeight w:val="371"/>
        </w:trPr>
        <w:tc>
          <w:tcPr>
            <w:tcW w:w="708" w:type="dxa"/>
            <w:vMerge w:val="restart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и управление инновациями</w:t>
            </w: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Куган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С.Ф.</w:t>
            </w:r>
          </w:p>
        </w:tc>
        <w:tc>
          <w:tcPr>
            <w:tcW w:w="1388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29.06.23</w:t>
            </w:r>
          </w:p>
        </w:tc>
        <w:tc>
          <w:tcPr>
            <w:tcW w:w="1134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01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502/4</w:t>
            </w:r>
          </w:p>
        </w:tc>
      </w:tr>
      <w:tr w:rsidR="007E0684" w:rsidRPr="000D22E2" w:rsidTr="00AB61CE">
        <w:trPr>
          <w:trHeight w:val="371"/>
        </w:trPr>
        <w:tc>
          <w:tcPr>
            <w:tcW w:w="708" w:type="dxa"/>
            <w:vMerge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Нехорошева Л.Н.</w:t>
            </w:r>
          </w:p>
        </w:tc>
        <w:tc>
          <w:tcPr>
            <w:tcW w:w="1388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01" w:type="dxa"/>
            <w:vAlign w:val="center"/>
          </w:tcPr>
          <w:p w:rsidR="007E0684" w:rsidRPr="003069BF" w:rsidRDefault="003069BF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9BF">
              <w:rPr>
                <w:rFonts w:ascii="Times New Roman" w:hAnsi="Times New Roman" w:cs="Times New Roman"/>
                <w:sz w:val="26"/>
                <w:szCs w:val="26"/>
              </w:rPr>
              <w:t>502/4</w:t>
            </w:r>
          </w:p>
        </w:tc>
      </w:tr>
      <w:tr w:rsidR="007E0684" w:rsidRPr="000D22E2" w:rsidTr="00284E88">
        <w:trPr>
          <w:trHeight w:val="371"/>
        </w:trPr>
        <w:tc>
          <w:tcPr>
            <w:tcW w:w="708" w:type="dxa"/>
            <w:vAlign w:val="center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284E88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государственного управления</w:t>
            </w:r>
          </w:p>
        </w:tc>
        <w:tc>
          <w:tcPr>
            <w:tcW w:w="2155" w:type="dxa"/>
            <w:vAlign w:val="center"/>
          </w:tcPr>
          <w:p w:rsidR="007E0684" w:rsidRPr="000D22E2" w:rsidRDefault="00284E88" w:rsidP="00284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388" w:type="dxa"/>
            <w:vAlign w:val="center"/>
          </w:tcPr>
          <w:p w:rsidR="007E0684" w:rsidRPr="000D22E2" w:rsidRDefault="00284E88" w:rsidP="00284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29.06.23</w:t>
            </w:r>
          </w:p>
        </w:tc>
        <w:tc>
          <w:tcPr>
            <w:tcW w:w="1134" w:type="dxa"/>
            <w:vAlign w:val="center"/>
          </w:tcPr>
          <w:p w:rsidR="007E0684" w:rsidRPr="000D22E2" w:rsidRDefault="00284E88" w:rsidP="00284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701" w:type="dxa"/>
            <w:vAlign w:val="center"/>
          </w:tcPr>
          <w:p w:rsidR="007E0684" w:rsidRPr="000D22E2" w:rsidRDefault="00284E88" w:rsidP="00284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684" w:rsidRPr="000D22E2" w:rsidTr="00361EF1">
        <w:trPr>
          <w:trHeight w:val="371"/>
        </w:trPr>
        <w:tc>
          <w:tcPr>
            <w:tcW w:w="708" w:type="dxa"/>
          </w:tcPr>
          <w:p w:rsidR="007E0684" w:rsidRPr="000D22E2" w:rsidRDefault="007E0684" w:rsidP="007E0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E0684" w:rsidRPr="000D22E2" w:rsidRDefault="007E0684" w:rsidP="007E0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E0684" w:rsidRPr="000D22E2" w:rsidRDefault="007E0684" w:rsidP="007E0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7B7E" w:rsidRDefault="008E7B7E" w:rsidP="008E7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B7E" w:rsidRDefault="008E7B7E" w:rsidP="008E7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*Будьте внимательны, в графике возможны изменения</w:t>
      </w:r>
    </w:p>
    <w:p w:rsidR="008E7B7E" w:rsidRPr="0042210F" w:rsidRDefault="008E7B7E" w:rsidP="008E7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**Имеющие официальное продление сессии сдают задолженности в установленные для них даты по индивидуальной договоренности с преподавателем</w:t>
      </w:r>
    </w:p>
    <w:p w:rsidR="000D22E2" w:rsidRPr="000D22E2" w:rsidRDefault="000D22E2" w:rsidP="000D22E2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sectPr w:rsidR="000D22E2" w:rsidRPr="000D22E2" w:rsidSect="000D22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2CBF"/>
    <w:multiLevelType w:val="hybridMultilevel"/>
    <w:tmpl w:val="990E1A12"/>
    <w:lvl w:ilvl="0" w:tplc="DF1A89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6D31"/>
    <w:multiLevelType w:val="hybridMultilevel"/>
    <w:tmpl w:val="60181804"/>
    <w:lvl w:ilvl="0" w:tplc="050C1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F"/>
    <w:rsid w:val="00030358"/>
    <w:rsid w:val="00035842"/>
    <w:rsid w:val="000570A7"/>
    <w:rsid w:val="00061ACE"/>
    <w:rsid w:val="000B7462"/>
    <w:rsid w:val="000D22E2"/>
    <w:rsid w:val="0012077F"/>
    <w:rsid w:val="001476CC"/>
    <w:rsid w:val="001675EA"/>
    <w:rsid w:val="001746B6"/>
    <w:rsid w:val="001A5C8F"/>
    <w:rsid w:val="001B4E3B"/>
    <w:rsid w:val="001D5125"/>
    <w:rsid w:val="00284E88"/>
    <w:rsid w:val="002B741D"/>
    <w:rsid w:val="00300439"/>
    <w:rsid w:val="003069BF"/>
    <w:rsid w:val="00361EF1"/>
    <w:rsid w:val="003C28B4"/>
    <w:rsid w:val="003D1370"/>
    <w:rsid w:val="0042210F"/>
    <w:rsid w:val="0043368C"/>
    <w:rsid w:val="004F55E2"/>
    <w:rsid w:val="00525506"/>
    <w:rsid w:val="00587313"/>
    <w:rsid w:val="005E3970"/>
    <w:rsid w:val="00627C49"/>
    <w:rsid w:val="00632973"/>
    <w:rsid w:val="00672AD0"/>
    <w:rsid w:val="006F0907"/>
    <w:rsid w:val="00714DC8"/>
    <w:rsid w:val="007318DE"/>
    <w:rsid w:val="00776CFC"/>
    <w:rsid w:val="00793197"/>
    <w:rsid w:val="007C550B"/>
    <w:rsid w:val="007E0684"/>
    <w:rsid w:val="008C03A3"/>
    <w:rsid w:val="008E7B7E"/>
    <w:rsid w:val="00974E72"/>
    <w:rsid w:val="009A1BD1"/>
    <w:rsid w:val="009C22DF"/>
    <w:rsid w:val="009D1BE7"/>
    <w:rsid w:val="009D1F2C"/>
    <w:rsid w:val="00AB61CE"/>
    <w:rsid w:val="00B66964"/>
    <w:rsid w:val="00B710AD"/>
    <w:rsid w:val="00B77851"/>
    <w:rsid w:val="00C638BC"/>
    <w:rsid w:val="00C86136"/>
    <w:rsid w:val="00D315E8"/>
    <w:rsid w:val="00DD624B"/>
    <w:rsid w:val="00DE3DB5"/>
    <w:rsid w:val="00E03350"/>
    <w:rsid w:val="00E95EF6"/>
    <w:rsid w:val="00F300C9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BEAC-2EA4-4A70-98BB-562047A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4C9A-058B-4010-BB7A-650409CF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менеджмента</dc:creator>
  <cp:lastModifiedBy>Петриченко Елена Владимировна</cp:lastModifiedBy>
  <cp:revision>15</cp:revision>
  <cp:lastPrinted>2023-06-26T12:10:00Z</cp:lastPrinted>
  <dcterms:created xsi:type="dcterms:W3CDTF">2023-06-22T12:15:00Z</dcterms:created>
  <dcterms:modified xsi:type="dcterms:W3CDTF">2023-06-28T12:40:00Z</dcterms:modified>
</cp:coreProperties>
</file>