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01" w:rsidRDefault="006F18EC" w:rsidP="006F18E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F18EC">
        <w:rPr>
          <w:rFonts w:ascii="Times New Roman" w:hAnsi="Times New Roman" w:cs="Times New Roman"/>
          <w:b/>
          <w:sz w:val="32"/>
          <w:szCs w:val="32"/>
        </w:rPr>
        <w:t>ООО «Стандарт Хай Тек»</w:t>
      </w:r>
    </w:p>
    <w:p w:rsidR="006F18EC" w:rsidRDefault="006F18EC" w:rsidP="006F18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18EC" w:rsidRDefault="006F18EC" w:rsidP="006F18E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Международный инжиниринговый центр поддержки и развития транспортных технологий </w:t>
      </w:r>
      <w:r>
        <w:rPr>
          <w:rFonts w:ascii="Times New Roman" w:hAnsi="Times New Roman" w:cs="Times New Roman"/>
          <w:sz w:val="32"/>
          <w:szCs w:val="32"/>
          <w:lang w:val="en-US"/>
        </w:rPr>
        <w:t>SENSYS</w:t>
      </w:r>
      <w:r w:rsidRPr="006F18E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Engineering</w:t>
      </w:r>
      <w:r w:rsidRPr="006F18E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является ведущей компанией в странах СНГ по разработке электронных интерактивных учебных модулей, курсов, тренингов, конкурсных заданий, программ аудита и аттестации в сфере транспортных технологий и организатором мероприятий по коммуникации между образовательными учреждениями, предприятиями автосервиса, производителями оборудования и инструментов, транспортными организациями и компаниями в сфере автомобильного бизнеса.</w:t>
      </w:r>
    </w:p>
    <w:p w:rsidR="006F18EC" w:rsidRDefault="006F18EC" w:rsidP="006F18E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текущий момент компания находится в поиске талантливых и заинтересованных студентов 2-3 курсов для прохождения стажировки на должность «Специалист по маркетингу» и «</w:t>
      </w:r>
      <w:r>
        <w:rPr>
          <w:rFonts w:ascii="Times New Roman" w:hAnsi="Times New Roman" w:cs="Times New Roman"/>
          <w:sz w:val="32"/>
          <w:szCs w:val="32"/>
          <w:lang w:val="en-US"/>
        </w:rPr>
        <w:t>Pre</w:t>
      </w:r>
      <w:r w:rsidRPr="006F18E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sales</w:t>
      </w:r>
      <w:r>
        <w:rPr>
          <w:rFonts w:ascii="Times New Roman" w:hAnsi="Times New Roman" w:cs="Times New Roman"/>
          <w:sz w:val="32"/>
          <w:szCs w:val="32"/>
        </w:rPr>
        <w:t>». При успешном прохождении стажировки рассматриваются долгосрочные трудовые отношения.</w:t>
      </w:r>
    </w:p>
    <w:p w:rsidR="006F18EC" w:rsidRDefault="006F18EC" w:rsidP="006F18E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Контактное лицо – Наталья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Дунец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hyperlink r:id="rId4" w:history="1">
        <w:r w:rsidRPr="00EE12F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</w:t>
        </w:r>
        <w:r w:rsidRPr="00EE12F1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EE12F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dunets</w:t>
        </w:r>
        <w:r w:rsidRPr="00EE12F1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EE12F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pro</w:t>
        </w:r>
        <w:r w:rsidRPr="00EE12F1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EE12F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sensys</w:t>
        </w:r>
        <w:r w:rsidRPr="006F18E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EE12F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:rsidR="006F18EC" w:rsidRDefault="006F18EC" w:rsidP="006F18E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Просьба, заинтересованны</w:t>
      </w:r>
      <w:r w:rsidR="00FB3503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студентам свя</w:t>
      </w:r>
      <w:r w:rsidR="00FB3503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аться для уточнения дальнейших дейс</w:t>
      </w:r>
      <w:r w:rsidR="00FB3503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вий.</w:t>
      </w:r>
      <w:bookmarkStart w:id="0" w:name="_GoBack"/>
      <w:bookmarkEnd w:id="0"/>
    </w:p>
    <w:sectPr w:rsidR="006F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EC"/>
    <w:rsid w:val="006F18EC"/>
    <w:rsid w:val="00912401"/>
    <w:rsid w:val="00FB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6FBC8-4501-4D9F-8028-3E9E8DFD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dunets@pro-sensy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Елена Владимировна</dc:creator>
  <cp:keywords/>
  <dc:description/>
  <cp:lastModifiedBy>Петриченко Елена Владимировна</cp:lastModifiedBy>
  <cp:revision>1</cp:revision>
  <dcterms:created xsi:type="dcterms:W3CDTF">2020-11-17T08:25:00Z</dcterms:created>
  <dcterms:modified xsi:type="dcterms:W3CDTF">2020-11-17T08:36:00Z</dcterms:modified>
</cp:coreProperties>
</file>