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93" w:rsidRDefault="002B19ED" w:rsidP="002B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B19ED">
        <w:rPr>
          <w:rFonts w:ascii="Times New Roman" w:hAnsi="Times New Roman" w:cs="Times New Roman"/>
          <w:b/>
          <w:sz w:val="32"/>
          <w:szCs w:val="32"/>
        </w:rPr>
        <w:t>Кодекс Республики Беларусь об образовании</w:t>
      </w:r>
    </w:p>
    <w:p w:rsidR="002B19ED" w:rsidRPr="002B19ED" w:rsidRDefault="002B19ED" w:rsidP="002B19E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19ED" w:rsidRPr="002B19ED" w:rsidRDefault="002B19ED" w:rsidP="002B19E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9ED">
        <w:rPr>
          <w:rFonts w:ascii="Times New Roman" w:hAnsi="Times New Roman" w:cs="Times New Roman"/>
          <w:b/>
          <w:sz w:val="28"/>
          <w:szCs w:val="28"/>
        </w:rPr>
        <w:t>Статья 72. Распределение выпускников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1. Распределение - процедура определения места работы выпускника, осуществляемая государственным учреждением образования или в случаях, установленных Правительством Республики Беларусь, государственным органом, в целях поддержки выпускников, удовлетворения потребностей отраслей экономики и социальной сферы в специалистах, рабочих, служащих.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2. Место работы путем распределения предоставляется в соответствии с полученной специальностью, присвоенной квалификацией и (или) степенью выпускникам, получившим: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высшее, среднее специальное, профессионально-техническое образование в дневной форме получения образования за счет средств республиканского и (или) местных бюджетов, кроме лиц, обучавшихся на условиях целевой подготовки;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среднее специальное, общее высшее или специальное высшее образование, не менее половины срока получения образования которых финансировалось за счет средств республиканского и (или) местных бюджетов и осуществлялось в дневной форме получения образования, кроме лиц, на момент распределения обучающихся в вечерней, заочной или дистанционной форме получения образования и работающих по получаемой специальности, проходящих военную службу по контракту, а также обучавшихся на условиях целевой подготовки.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Место работы путем распределения не предоставляется: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выпускникам, включенным Министерством спорта и туризма в списочные составы национальных команд Республики Беларусь по видам спорта;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выпускникам государственных учреждений образования, обучавшимся в их филиалах, находящихся на территории исправительных учреждений уголовно-исполнительной системы Министерства внутренних дел, республиканских унитарных производственных предприятий, подчиненных Департаменту исполнения наказаний Министерства внутренних дел, лечебно-трудовых профилакториев Министерства внутренних дел;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выпускникам специальных учебно-воспитательных учреждений и специальных лечебно-воспитательных учреждений;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выпускникам, получившим образование по специальностям для воинских формирований и военизированных организаций, которым место работы предоставляется в порядке, предусмотренном законодательством о прохождении соответствующей службы;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lastRenderedPageBreak/>
        <w:t>выпускникам из числа иностранных граждан и лиц без гражданства, не имеющим разрешения на постоянное проживание в Республике Беларусь.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Выпускники, которые в течение двух лет после получения высшего образования исключены из списочных составов национальных команд Республики Беларусь по видам спорта, подлежат распределению. В срок обязательной работы по распределению таким выпускникам по их желанию засчитывается период нахождения в списочных составах национальных команд Республики Беларусь по видам спорта.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3. Выпускники, которым место работы предоставлено путем распределения, обязаны отработать сроки обязательной работы по распределению, установленные пунктами 4 и 5 настоящей статьи, если иное не установлено законодательными актами.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4. Срок обязательной работы по распределению два года устанавливается для лиц, получивших: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4.1. среднее специальное образование, кроме: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4.1.1. лиц, принятых (зачисленных)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4.1.2. лиц, которые отработали по распределению не менее одного года после получения профессионально-технического образования;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4.2. общее высшее образование, кроме лиц, принятых (зачисленных) в год получения общего высшего образования в учреждения образования для получения углубленного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4.3. специальное высшее образование, кроме лиц, принятых (зачисленных) в год получения специального высшего образования в учреждения образования, организации, реализующие образовательные программы научно-ориентированного образования, для получения научно-ориентированного образования при освоении содержания образовательной программы аспирантуры (адъюнктуры) в дневной форме получения образования за счет средств республиканского бюджета и получивших соответствующее образование на этих условиях;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lastRenderedPageBreak/>
        <w:t>4.4. углубленное высшее образование, если для получения углубленного высшего образования они были приняты (зачислены) в учреждения образования в год получения общего высшего образования в дневной форме получения образования за счет средств республиканского бюджета, кроме лиц, принятых (зачисленных) в год получения углубленного высшего образования в учреждения образования, организации, реализующие образовательные программы научно-ориентированного образования, для получения научно-ориентированного образования при освоении содержания образовательной программы аспирантуры (адъюнктуры) в дневной форме получения образования за счет средств республиканского бюджета и получивших соответствующее образование на этих условиях.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5. Срок обязательной работы по распределению один год устанавливается для лиц, получивших: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5.1. профессионально-техническое образование, кроме лиц, принятых (зачисленных) в год получения профессионально-технического образования в учреждения образования для получения среднего специального, общего высшего или специального высшего образования в дневной форме получения образования за счет средств республиканского и (или) местных бюджетов и получивших соответствующее образование на этих условиях;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5.2. среднее специальное образование, если они отработали по распределению не менее одного года после получения профессионально-технического образования, кроме лиц, принятых (зачисленных) в год получения среднего специального образования в учреждения образования для получения общего высшего или специального высшего образования в дневной форме получения образования за счет средств республиканского бюджета и получивших соответствующее образование на этих условиях;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5.3. углубленное высшее образование, кроме: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5.3.1. лиц, принятых (зачисленных) в год получения углубленного высшего образования в учреждения образования, организации, реализующие образовательные программы научно-ориентированного образования, для получения научно-ориентированного образования при освоении содержания образовательной программы аспирантуры (адъюнктуры) в дневной форме получения образования за счет средств республиканского бюджета и получивших соответствующее образование на этих условиях;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 xml:space="preserve">5.3.2. лиц, которые для получения углубленного высшего образования были приняты (зачислены) в учреждения образования в год получения общего высшего образования в дневной </w:t>
      </w:r>
      <w:r w:rsidRPr="00342185">
        <w:rPr>
          <w:rFonts w:ascii="Times New Roman" w:hAnsi="Times New Roman" w:cs="Times New Roman"/>
          <w:sz w:val="28"/>
          <w:szCs w:val="28"/>
        </w:rPr>
        <w:lastRenderedPageBreak/>
        <w:t>форме получения образования за счет средств республиканского бюджета.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6. Выпускники, работающие по распределению, являются в течение срока обязательной работы по распределению молодыми специалистами или молодыми рабочими (служащими).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Законодательством о прохождении соответствующей службы для лиц, получивших образование по специальностям для воинских формирований и военизированных организаций, может быть предусмотрено предоставление статуса молодого специалиста.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7. Сроки обязательной работы, указанные в пунктах 4 и 5 настоящей статьи, исчисляются с даты приема выпускника на работу по распределению, а в случае приема на работу выпускника до даты выдачи свидетельства о направлении на работу - с даты выдачи свидетельства о направлении на работу. Для лиц, получивших высшее образование по направлению образования "Здравоохранение", кроме лиц, распределенных в Государственный комитет судебных экспертиз, срок обязательной работы исчисляется со дня начала действия трудового договора по должности врача-специалиста, провизора-специалиста.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8. В срок обязательной работы по распределению по желанию выпускника, молодого специалиста, молодого рабочего (служащего) засчитываются периоды военной службы по призыву, военной службы по контракту, службы в резерве, альтернативной службы, период нахождения в отпуске по уходу за ребенком до достижения им возраста трех лет, если эти периоды имели место после распределения на работу.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9. Место работы для выпускников в ходе распределения определяется учреждением образования или государственным органом самостоятельно с учетом имеющихся заявок и заключенных договоров о взаимодействии, а выпускникам, которые относятся к категории: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9.1. детей-сирот и детей, оставшихся без попечения родителей, а также лиц из числа детей-сирот и детей, оставшихся без попечения родителей, место работы предоставляется по месту закрепления за ними жилых помещений, либо по месту включения их в списки учета нуждающихся в улучшении жилищных условий, либо по месту первоначального приобретения статуса детей-сирот или статуса детей, оставшихся без попечения родителей, либо с их согласия в ином населенном пункте;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 xml:space="preserve">9.2. детей-инвалидов в возрасте до восемнадцати лет, инвалидов I или II группы, место работы предоставляется по месту </w:t>
      </w:r>
      <w:r w:rsidRPr="00342185">
        <w:rPr>
          <w:rFonts w:ascii="Times New Roman" w:hAnsi="Times New Roman" w:cs="Times New Roman"/>
          <w:sz w:val="28"/>
          <w:szCs w:val="28"/>
        </w:rPr>
        <w:lastRenderedPageBreak/>
        <w:t>жительства родителей, супруга (супруги) либо с согласия выпускника иное имеющееся в наличии место работы;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9.3. лиц, имеющих одного из родителей, усыновителей (удочерителей) или супруга (супругу) инвалида I или II группы либо ребенка-инвалида в возрасте до восемнадцати лет, место работы предоставляется по желанию выпускника и при наличии возможности трудоустройства по месту жительства этих родителя, супруга (супруги), ребенка-инвалида в возрасте до восемнадцати лет либо с согласия выпускника иное имеющееся в наличии место работы;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9.4. лиц, имеющих медицинские противопоказания к работе в отдельных должностях служащих, по отдельным профессиям рабочих, место работы предоставляется с учетом состояния их здоровья;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9.5. беременных женщин, место работы предоставляется по их желанию и при наличии возможности трудоустройства по месту жительства родителей, супруга либо с согласия выпускницы иное имеющееся в наличии место работы;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9.6. родителей, усыновителей (удочерителей), имеющих ребенка в возрасте до трех лет на дату принятия решения о распределении, место работы предоставляется по их желанию и при наличии возможности трудоустройства по месту жительства одного из родителей, усыновителей (удочерителей) ребенка;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9.7. супруга (супруги) лица, избранного на выборную должность служащего в государственные органы, либо направленного на работу в дипломатические представительства или консульские учреждения Республики Беларусь, либо из числа военнослужащих (кроме военнослужащих, проходящих срочную военную службу, службу в резерве, альтернативную службу, курсантов), сотрудников Службы безопасности Президента Республики Беларусь, военизированных организаций, органов государственной безопасности, таможенных органов, прокурорских работников, место работы предоставляется по их желанию и при наличии возможности трудоустройства по месту работы, прохождения военной службы (службы) супруги (супруга);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9.8. супруга (супруги), супруга (супруг) которого (которой) работает и постоянно проживает в Республике Беларусь, место работы предоставляется по желанию выпускника и при наличии возможности трудоустройства по месту жительства и (или) работы супруги (супруга);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lastRenderedPageBreak/>
        <w:t>9.9. супругов, которые распределяются в одном календарном или учебном году, места работы предоставляются по их желанию и при наличии возможности трудоустройства в одном населенном пункте;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9.10. детей лиц, указанных в подпунктах 3.2, 3.4 и 3.7 пункта 3, пункте 10 и подпунктах 12.2 и 12.3 пункта 12 статьи 3 Закона Республики Беларусь "О государственных социальных льготах, правах и гарантиях для отдельных категорий граждан", место работы при наличии возможности предоставляется по месту жительства родителей, супруга (супруги) выпускника либо с его согласия иное имеющееся в наличии место работы.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10. Выпускники государственных учреждений профессионально-технического, среднего специального и высшего образования, включенные в банки данных одаренной и талантливой молодежи, а также граждане, прошедшие срочную военную службу, службу в резерве, имеющие рекомендации воинских частей, органов пограничной службы на обучение в учреждениях образования, достигшие высоких показателей в учебной и общественной деятельности, а также лица из числа указанных граждан, осваивающие содержание образовательной программы высшего образования и достигшие высоких показателей в научно-исследовательской деятельности, имеют право на первоочередное распределение.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11. Выпускникам, которым место работы предоставлено путем распределения, при выдаче документа об образовании выдается свидетельство о направлении на работу.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12. Порядок распределения, а также трудоустройства выпускников государственных учреждений образования в части, не урегулированной настоящим Кодексом, определяется Правительством Республики Беларусь, если иное не установлено Президентом Республики Беларусь.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13. Лицам, получившим образование по специальностям для воинских формирований и военизированных организаций, место работы, прохождения военной службы (службы) предоставляется в порядке, предусмотренном законодательством о прохождении соответствующей службы.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 xml:space="preserve">14. Выпускники государственных учреждений среднего специального образования в сфере культуры и гимназий - колледжей искусств, обязанные отработать срок обязательной работы по распределению и поступившие в год получения среднего специального образования в учреждения высшего образования в сфере культуры Российской Федерации для освоения содержания образовательной программы бакалавриата или специалитета согласно </w:t>
      </w:r>
      <w:r w:rsidRPr="00342185">
        <w:rPr>
          <w:rFonts w:ascii="Times New Roman" w:hAnsi="Times New Roman" w:cs="Times New Roman"/>
          <w:sz w:val="28"/>
          <w:szCs w:val="28"/>
        </w:rPr>
        <w:lastRenderedPageBreak/>
        <w:t>перечню, утвержденному Министерством культуры, отрабатывают срок обязательной работы по распределению после получения высшего образования либо после досрочного прекращения образовательных отношений (отчисления) с учреждением высшего образования в сфере культуры Российской Федерации в случае одновременного соблюдения следующих условий: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выпускник учреждения среднего специального образования в сфере культуры или гимназии - колледжа искусств в течение последних двух лет на момент получения среднего специального образования был награжден нагрудным знаком "Лаўрэат спецыяльнага фонду Прэзiдэнта Рэспублiкi Беларусь па падтрымцы таленавiтай моладзi", и (или) получил звание стипендиата талантливой молодежи за творческие достижения в сфере культуры, соответствующие избранной специальности, и (или) получил диплом о среднем специальном образовании с отличием по специальности "Музыковедение" профиля образования "Гуманитарные науки";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выпускник учреждения среднего специального образования в сфере культуры или гимназии - колледжа искусств поступил в учреждение высшего образования в сфере культуры Российской Федерации для получения высшего образования за счет средств федерального бюджета или бюджетов субъектов Российской Федерации в дневной форме получения образования.</w:t>
      </w:r>
    </w:p>
    <w:p w:rsidR="00342185" w:rsidRPr="00342185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Выпускники обязаны в течение пяти дней после зачисления в учреждение высшего образования в сфере культуры Российской Федерации письменно уведомить об этом учреждение среднего специального образования в сфере культуры или гимназию - колледж искусств, вернуть свидетельство о направлении на работу в учреждение среднего специального образования (в случае зачисления в учреждение высшего образования до заключения трудового договора (контракта)). Учреждение среднего специального образования в сфере культуры или гимназия - колледж искусств в течение пяти дней после получения письменного уведомления от выпускника о зачислении его в учреждение высшего образования в сфере культуры Российской Федерации информируют об этом нанимателя (организацию, в которую он распределен) и Министерство культуры.</w:t>
      </w:r>
    </w:p>
    <w:p w:rsidR="002B19ED" w:rsidRPr="002B19ED" w:rsidRDefault="00342185" w:rsidP="003421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185">
        <w:rPr>
          <w:rFonts w:ascii="Times New Roman" w:hAnsi="Times New Roman" w:cs="Times New Roman"/>
          <w:sz w:val="28"/>
          <w:szCs w:val="28"/>
        </w:rPr>
        <w:t>Министерство культуры в течение десяти дней со дня получения информации, указанной в части второй настоящего пункта, заключает с выпускником договор об отработке срока обязательной работы по распределению, типовая форма которого утверждается этим Министерством по согласованию с Министерством образования.</w:t>
      </w:r>
    </w:p>
    <w:sectPr w:rsidR="002B19ED" w:rsidRPr="002B19ED" w:rsidSect="00190C2B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A91" w:rsidRDefault="00437A91" w:rsidP="00190C2B">
      <w:pPr>
        <w:spacing w:after="0" w:line="240" w:lineRule="auto"/>
      </w:pPr>
      <w:r>
        <w:separator/>
      </w:r>
    </w:p>
  </w:endnote>
  <w:endnote w:type="continuationSeparator" w:id="0">
    <w:p w:rsidR="00437A91" w:rsidRDefault="00437A91" w:rsidP="0019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A91" w:rsidRDefault="00437A91" w:rsidP="00190C2B">
      <w:pPr>
        <w:spacing w:after="0" w:line="240" w:lineRule="auto"/>
      </w:pPr>
      <w:r>
        <w:separator/>
      </w:r>
    </w:p>
  </w:footnote>
  <w:footnote w:type="continuationSeparator" w:id="0">
    <w:p w:rsidR="00437A91" w:rsidRDefault="00437A91" w:rsidP="00190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7604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90C2B" w:rsidRPr="00190C2B" w:rsidRDefault="00190C2B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90C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90C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90C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327D5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90C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90C2B" w:rsidRPr="00190C2B" w:rsidRDefault="00190C2B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2B8"/>
    <w:rsid w:val="00190C2B"/>
    <w:rsid w:val="002B19ED"/>
    <w:rsid w:val="00342185"/>
    <w:rsid w:val="00437A91"/>
    <w:rsid w:val="00602542"/>
    <w:rsid w:val="007327D5"/>
    <w:rsid w:val="00A26323"/>
    <w:rsid w:val="00A55393"/>
    <w:rsid w:val="00A872B8"/>
    <w:rsid w:val="00AB0F82"/>
    <w:rsid w:val="00F6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EEF3B-A0BC-406A-BDD1-DF51A5CA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C2B"/>
  </w:style>
  <w:style w:type="paragraph" w:styleId="a5">
    <w:name w:val="footer"/>
    <w:basedOn w:val="a"/>
    <w:link w:val="a6"/>
    <w:uiPriority w:val="99"/>
    <w:unhideWhenUsed/>
    <w:rsid w:val="00190C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А.В.</dc:creator>
  <cp:keywords/>
  <dc:description/>
  <cp:lastModifiedBy>Петриченко Елена Владимировна</cp:lastModifiedBy>
  <cp:revision>2</cp:revision>
  <dcterms:created xsi:type="dcterms:W3CDTF">2024-11-19T13:43:00Z</dcterms:created>
  <dcterms:modified xsi:type="dcterms:W3CDTF">2024-11-19T13:43:00Z</dcterms:modified>
</cp:coreProperties>
</file>